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B0E1" w14:textId="36256C65" w:rsidR="005643FE" w:rsidRDefault="005643FE" w:rsidP="005643FE">
      <w:pPr>
        <w:rPr>
          <w:b/>
          <w:bCs/>
          <w:u w:val="single"/>
        </w:rPr>
      </w:pPr>
    </w:p>
    <w:p w14:paraId="72FE7AE7" w14:textId="6F0E4331" w:rsidR="009F4BCF" w:rsidRPr="00865E22" w:rsidRDefault="009F4BCF" w:rsidP="009F4BCF">
      <w:pPr>
        <w:jc w:val="center"/>
        <w:rPr>
          <w:b/>
          <w:bCs/>
          <w:u w:val="single"/>
        </w:rPr>
      </w:pPr>
      <w:r w:rsidRPr="00865E22">
        <w:rPr>
          <w:b/>
          <w:bCs/>
          <w:u w:val="single"/>
        </w:rPr>
        <w:t>Scientist led Cardio-oncology clinic: Consultation checklist</w:t>
      </w:r>
    </w:p>
    <w:p w14:paraId="2D073BE7" w14:textId="0991D54D" w:rsidR="009F4BCF" w:rsidRPr="00865E22" w:rsidRDefault="009F4BCF" w:rsidP="009F4BCF">
      <w:pPr>
        <w:jc w:val="center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1629"/>
        <w:gridCol w:w="1634"/>
        <w:gridCol w:w="1362"/>
        <w:gridCol w:w="1361"/>
        <w:gridCol w:w="1499"/>
        <w:gridCol w:w="1498"/>
      </w:tblGrid>
      <w:tr w:rsidR="00865E22" w:rsidRPr="00865E22" w14:paraId="797DD2CF" w14:textId="21710F0C" w:rsidTr="00865E22">
        <w:trPr>
          <w:trHeight w:val="294"/>
        </w:trPr>
        <w:tc>
          <w:tcPr>
            <w:tcW w:w="1629" w:type="dxa"/>
            <w:vAlign w:val="center"/>
          </w:tcPr>
          <w:p w14:paraId="3E2629B7" w14:textId="6D3EBDDF" w:rsidR="009F4BCF" w:rsidRPr="00865E22" w:rsidRDefault="009F4BCF" w:rsidP="009F4BCF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Patient name:</w:t>
            </w:r>
          </w:p>
        </w:tc>
        <w:tc>
          <w:tcPr>
            <w:tcW w:w="1634" w:type="dxa"/>
            <w:vAlign w:val="center"/>
          </w:tcPr>
          <w:p w14:paraId="591B1B22" w14:textId="77777777" w:rsidR="009F4BCF" w:rsidRPr="00865E22" w:rsidRDefault="009F4BCF" w:rsidP="009F4BC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2" w:type="dxa"/>
            <w:vAlign w:val="center"/>
          </w:tcPr>
          <w:p w14:paraId="7FECD664" w14:textId="1B07059B" w:rsidR="009F4BCF" w:rsidRPr="00865E22" w:rsidRDefault="009F4BCF" w:rsidP="009F4BCF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MRN:</w:t>
            </w:r>
          </w:p>
        </w:tc>
        <w:tc>
          <w:tcPr>
            <w:tcW w:w="1361" w:type="dxa"/>
            <w:vAlign w:val="center"/>
          </w:tcPr>
          <w:p w14:paraId="3BE9C1E0" w14:textId="77777777" w:rsidR="009F4BCF" w:rsidRPr="00865E22" w:rsidRDefault="009F4BCF" w:rsidP="009F4BC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99" w:type="dxa"/>
            <w:vAlign w:val="center"/>
          </w:tcPr>
          <w:p w14:paraId="11BF787B" w14:textId="776ECCDE" w:rsidR="009F4BCF" w:rsidRPr="00865E22" w:rsidRDefault="009F4BCF" w:rsidP="009F4BCF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1498" w:type="dxa"/>
            <w:vAlign w:val="center"/>
          </w:tcPr>
          <w:p w14:paraId="095AFE3A" w14:textId="77777777" w:rsidR="009F4BCF" w:rsidRPr="00865E22" w:rsidRDefault="009F4BCF" w:rsidP="009F4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0B77" w:rsidRPr="00865E22" w14:paraId="7435E1A1" w14:textId="77777777" w:rsidTr="00865E22">
        <w:trPr>
          <w:trHeight w:val="294"/>
        </w:trPr>
        <w:tc>
          <w:tcPr>
            <w:tcW w:w="1629" w:type="dxa"/>
            <w:vAlign w:val="center"/>
          </w:tcPr>
          <w:p w14:paraId="4213BFC0" w14:textId="270CC6F9" w:rsidR="00EF0B77" w:rsidRPr="00865E22" w:rsidRDefault="00EF0B77" w:rsidP="00EF0B77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Cancer type:</w:t>
            </w:r>
          </w:p>
        </w:tc>
        <w:tc>
          <w:tcPr>
            <w:tcW w:w="1634" w:type="dxa"/>
            <w:vAlign w:val="center"/>
          </w:tcPr>
          <w:p w14:paraId="0AB006CA" w14:textId="77777777" w:rsidR="00EF0B77" w:rsidRPr="00865E22" w:rsidRDefault="00EF0B77" w:rsidP="00EF0B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62" w:type="dxa"/>
            <w:vAlign w:val="center"/>
          </w:tcPr>
          <w:p w14:paraId="1E01254A" w14:textId="303A03B1" w:rsidR="00EF0B77" w:rsidRPr="00865E22" w:rsidRDefault="00EF0B77" w:rsidP="00EF0B77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 xml:space="preserve">Therapy: </w:t>
            </w:r>
          </w:p>
        </w:tc>
        <w:tc>
          <w:tcPr>
            <w:tcW w:w="1361" w:type="dxa"/>
            <w:vAlign w:val="center"/>
          </w:tcPr>
          <w:p w14:paraId="2D003A50" w14:textId="77777777" w:rsidR="00EF0B77" w:rsidRPr="00865E22" w:rsidRDefault="00EF0B77" w:rsidP="00EF0B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99" w:type="dxa"/>
            <w:vAlign w:val="center"/>
          </w:tcPr>
          <w:p w14:paraId="7CC9CBE7" w14:textId="3CAC70D9" w:rsidR="00EF0B77" w:rsidRPr="00865E22" w:rsidRDefault="00EF0B77" w:rsidP="00EF0B77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Cycle no:</w:t>
            </w:r>
          </w:p>
        </w:tc>
        <w:tc>
          <w:tcPr>
            <w:tcW w:w="1498" w:type="dxa"/>
            <w:vAlign w:val="center"/>
          </w:tcPr>
          <w:p w14:paraId="64A049A3" w14:textId="77777777" w:rsidR="00EF0B77" w:rsidRPr="00865E22" w:rsidRDefault="00EF0B77" w:rsidP="00EF0B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5FA24BF" w14:textId="77777777" w:rsidR="009F4BCF" w:rsidRPr="00865E22" w:rsidRDefault="009F4BCF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1675"/>
        <w:gridCol w:w="1923"/>
        <w:gridCol w:w="1404"/>
        <w:gridCol w:w="1658"/>
      </w:tblGrid>
      <w:tr w:rsidR="00865E22" w:rsidRPr="005643FE" w14:paraId="2C412397" w14:textId="46962ABC" w:rsidTr="00865E22">
        <w:trPr>
          <w:trHeight w:val="728"/>
        </w:trPr>
        <w:tc>
          <w:tcPr>
            <w:tcW w:w="2426" w:type="dxa"/>
            <w:vAlign w:val="center"/>
          </w:tcPr>
          <w:p w14:paraId="2E12FEA2" w14:textId="07E24B7C" w:rsidR="009F4BCF" w:rsidRPr="005643FE" w:rsidRDefault="009F4BCF" w:rsidP="004136C9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>Reason for visit (circle as appropriate):</w:t>
            </w:r>
          </w:p>
        </w:tc>
        <w:tc>
          <w:tcPr>
            <w:tcW w:w="1675" w:type="dxa"/>
            <w:vAlign w:val="center"/>
          </w:tcPr>
          <w:p w14:paraId="29BF5589" w14:textId="0CFAEE3E" w:rsidR="009F4BCF" w:rsidRPr="005643FE" w:rsidRDefault="009F4BCF" w:rsidP="009F4BCF">
            <w:pPr>
              <w:jc w:val="center"/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Baseline echo</w:t>
            </w:r>
          </w:p>
        </w:tc>
        <w:tc>
          <w:tcPr>
            <w:tcW w:w="1923" w:type="dxa"/>
            <w:vAlign w:val="center"/>
          </w:tcPr>
          <w:p w14:paraId="0C4E3FDE" w14:textId="231BCA61" w:rsidR="009F4BCF" w:rsidRPr="005643FE" w:rsidRDefault="009F4BCF" w:rsidP="009F4BCF">
            <w:pPr>
              <w:jc w:val="center"/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Echo surveillance</w:t>
            </w:r>
          </w:p>
        </w:tc>
        <w:tc>
          <w:tcPr>
            <w:tcW w:w="1404" w:type="dxa"/>
            <w:vAlign w:val="center"/>
          </w:tcPr>
          <w:p w14:paraId="0D5521B1" w14:textId="24AA7420" w:rsidR="009F4BCF" w:rsidRPr="005643FE" w:rsidRDefault="009F4BCF" w:rsidP="009F4BCF">
            <w:pPr>
              <w:jc w:val="center"/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EOT echo</w:t>
            </w:r>
          </w:p>
        </w:tc>
        <w:tc>
          <w:tcPr>
            <w:tcW w:w="1658" w:type="dxa"/>
            <w:vAlign w:val="center"/>
          </w:tcPr>
          <w:p w14:paraId="09F24897" w14:textId="56A689F4" w:rsidR="009F4BCF" w:rsidRPr="005643FE" w:rsidRDefault="009F4BCF" w:rsidP="009F4BCF">
            <w:pPr>
              <w:jc w:val="center"/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Re-scan for ?cardiotoxicity</w:t>
            </w:r>
          </w:p>
        </w:tc>
      </w:tr>
    </w:tbl>
    <w:p w14:paraId="06340926" w14:textId="77777777" w:rsidR="009F4BCF" w:rsidRPr="00865E22" w:rsidRDefault="009F4BCF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F4BCF" w:rsidRPr="005643FE" w14:paraId="1D1493B1" w14:textId="77777777" w:rsidTr="004136C9">
        <w:tc>
          <w:tcPr>
            <w:tcW w:w="4508" w:type="dxa"/>
          </w:tcPr>
          <w:p w14:paraId="6EF17B5E" w14:textId="2097D6D0" w:rsidR="009F4BCF" w:rsidRPr="005643FE" w:rsidRDefault="009F4BCF" w:rsidP="009F4BCF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5643FE">
              <w:rPr>
                <w:b/>
                <w:bCs/>
                <w:sz w:val="19"/>
                <w:szCs w:val="19"/>
              </w:rPr>
              <w:t>PMx</w:t>
            </w:r>
            <w:proofErr w:type="spellEnd"/>
            <w:r w:rsidRPr="005643FE">
              <w:rPr>
                <w:b/>
                <w:bCs/>
                <w:sz w:val="19"/>
                <w:szCs w:val="19"/>
              </w:rPr>
              <w:t xml:space="preserve"> (circle as appropriate):</w:t>
            </w:r>
          </w:p>
        </w:tc>
        <w:tc>
          <w:tcPr>
            <w:tcW w:w="4508" w:type="dxa"/>
          </w:tcPr>
          <w:p w14:paraId="4116A714" w14:textId="1A656958" w:rsidR="009F4BCF" w:rsidRPr="005643FE" w:rsidRDefault="009F4BCF" w:rsidP="009F4BCF">
            <w:pPr>
              <w:rPr>
                <w:b/>
                <w:bCs/>
                <w:sz w:val="19"/>
                <w:szCs w:val="19"/>
              </w:rPr>
            </w:pPr>
            <w:r w:rsidRPr="005643FE">
              <w:rPr>
                <w:b/>
                <w:bCs/>
                <w:sz w:val="19"/>
                <w:szCs w:val="19"/>
              </w:rPr>
              <w:t>Medications:</w:t>
            </w:r>
          </w:p>
        </w:tc>
      </w:tr>
      <w:tr w:rsidR="009F4BCF" w:rsidRPr="005643FE" w14:paraId="430B124E" w14:textId="77777777" w:rsidTr="004136C9">
        <w:tc>
          <w:tcPr>
            <w:tcW w:w="4508" w:type="dxa"/>
          </w:tcPr>
          <w:p w14:paraId="3972B695" w14:textId="26CE048C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IHD</w:t>
            </w:r>
          </w:p>
        </w:tc>
        <w:tc>
          <w:tcPr>
            <w:tcW w:w="4508" w:type="dxa"/>
          </w:tcPr>
          <w:p w14:paraId="00D33E56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56C4CB39" w14:textId="77777777" w:rsidTr="004136C9">
        <w:tc>
          <w:tcPr>
            <w:tcW w:w="4508" w:type="dxa"/>
          </w:tcPr>
          <w:p w14:paraId="1ACA027F" w14:textId="33E3BDFD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HTN</w:t>
            </w:r>
          </w:p>
        </w:tc>
        <w:tc>
          <w:tcPr>
            <w:tcW w:w="4508" w:type="dxa"/>
          </w:tcPr>
          <w:p w14:paraId="52CE7E01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6CB2B833" w14:textId="77777777" w:rsidTr="004136C9">
        <w:tc>
          <w:tcPr>
            <w:tcW w:w="4508" w:type="dxa"/>
          </w:tcPr>
          <w:p w14:paraId="56B521E6" w14:textId="689A16C8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DM</w:t>
            </w:r>
          </w:p>
        </w:tc>
        <w:tc>
          <w:tcPr>
            <w:tcW w:w="4508" w:type="dxa"/>
          </w:tcPr>
          <w:p w14:paraId="7DE2465F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13D03770" w14:textId="77777777" w:rsidTr="004136C9">
        <w:tc>
          <w:tcPr>
            <w:tcW w:w="4508" w:type="dxa"/>
          </w:tcPr>
          <w:p w14:paraId="1F5168F3" w14:textId="2BD47801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CKD</w:t>
            </w:r>
          </w:p>
        </w:tc>
        <w:tc>
          <w:tcPr>
            <w:tcW w:w="4508" w:type="dxa"/>
          </w:tcPr>
          <w:p w14:paraId="113405D3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52AB9A32" w14:textId="77777777" w:rsidTr="004136C9">
        <w:tc>
          <w:tcPr>
            <w:tcW w:w="4508" w:type="dxa"/>
          </w:tcPr>
          <w:p w14:paraId="35EB779D" w14:textId="2F301096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Respiratory</w:t>
            </w:r>
          </w:p>
        </w:tc>
        <w:tc>
          <w:tcPr>
            <w:tcW w:w="4508" w:type="dxa"/>
          </w:tcPr>
          <w:p w14:paraId="25589728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0ECDB054" w14:textId="77777777" w:rsidTr="004136C9">
        <w:tc>
          <w:tcPr>
            <w:tcW w:w="4508" w:type="dxa"/>
          </w:tcPr>
          <w:p w14:paraId="1C4740A4" w14:textId="79389DE5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? Previous cardiotoxicity</w:t>
            </w:r>
          </w:p>
        </w:tc>
        <w:tc>
          <w:tcPr>
            <w:tcW w:w="4508" w:type="dxa"/>
          </w:tcPr>
          <w:p w14:paraId="74878A33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39F2D928" w14:textId="77777777" w:rsidTr="004136C9">
        <w:tc>
          <w:tcPr>
            <w:tcW w:w="4508" w:type="dxa"/>
          </w:tcPr>
          <w:p w14:paraId="1EC8EAAA" w14:textId="4D46FD5B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? Family Hx of cardiac conditions</w:t>
            </w:r>
          </w:p>
        </w:tc>
        <w:tc>
          <w:tcPr>
            <w:tcW w:w="4508" w:type="dxa"/>
          </w:tcPr>
          <w:p w14:paraId="1CDF34A2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  <w:tr w:rsidR="009F4BCF" w:rsidRPr="005643FE" w14:paraId="197388A1" w14:textId="77777777" w:rsidTr="004136C9">
        <w:tc>
          <w:tcPr>
            <w:tcW w:w="4508" w:type="dxa"/>
          </w:tcPr>
          <w:p w14:paraId="03F24C47" w14:textId="7AAB6C98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 xml:space="preserve">Other: </w:t>
            </w:r>
          </w:p>
        </w:tc>
        <w:tc>
          <w:tcPr>
            <w:tcW w:w="4508" w:type="dxa"/>
          </w:tcPr>
          <w:p w14:paraId="0164F765" w14:textId="77777777" w:rsidR="009F4BCF" w:rsidRPr="005643FE" w:rsidRDefault="009F4BCF" w:rsidP="009F4BCF">
            <w:pPr>
              <w:rPr>
                <w:b/>
                <w:bCs/>
                <w:sz w:val="19"/>
                <w:szCs w:val="19"/>
                <w:u w:val="single"/>
              </w:rPr>
            </w:pPr>
          </w:p>
        </w:tc>
      </w:tr>
    </w:tbl>
    <w:p w14:paraId="426D1155" w14:textId="3F8706F2" w:rsidR="009F4BCF" w:rsidRPr="005643FE" w:rsidRDefault="009F4BCF" w:rsidP="009F4BCF">
      <w:pPr>
        <w:rPr>
          <w:b/>
          <w:bCs/>
          <w:sz w:val="19"/>
          <w:szCs w:val="19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9F4BCF" w:rsidRPr="005643FE" w14:paraId="33996287" w14:textId="77777777" w:rsidTr="004136C9">
        <w:tc>
          <w:tcPr>
            <w:tcW w:w="3681" w:type="dxa"/>
          </w:tcPr>
          <w:p w14:paraId="0E912BBA" w14:textId="13C38E9B" w:rsidR="009F4BCF" w:rsidRPr="005643FE" w:rsidRDefault="009F4BCF" w:rsidP="009F4BCF">
            <w:pPr>
              <w:rPr>
                <w:b/>
                <w:bCs/>
                <w:sz w:val="19"/>
                <w:szCs w:val="19"/>
              </w:rPr>
            </w:pPr>
            <w:r w:rsidRPr="005643FE">
              <w:rPr>
                <w:b/>
                <w:bCs/>
                <w:sz w:val="19"/>
                <w:szCs w:val="19"/>
              </w:rPr>
              <w:t>Symptoms (Circle as appropriate):</w:t>
            </w:r>
          </w:p>
        </w:tc>
        <w:tc>
          <w:tcPr>
            <w:tcW w:w="5335" w:type="dxa"/>
          </w:tcPr>
          <w:p w14:paraId="724747C6" w14:textId="6D89054B" w:rsidR="009F4BCF" w:rsidRPr="005643FE" w:rsidRDefault="009F4BCF" w:rsidP="009F4BCF">
            <w:pPr>
              <w:rPr>
                <w:b/>
                <w:bCs/>
                <w:sz w:val="19"/>
                <w:szCs w:val="19"/>
              </w:rPr>
            </w:pPr>
            <w:r w:rsidRPr="005643FE">
              <w:rPr>
                <w:b/>
                <w:bCs/>
                <w:sz w:val="19"/>
                <w:szCs w:val="19"/>
              </w:rPr>
              <w:t>Clinical Examination (Circle as appropriate):</w:t>
            </w:r>
          </w:p>
        </w:tc>
      </w:tr>
      <w:tr w:rsidR="009F4BCF" w:rsidRPr="005643FE" w14:paraId="17E94BA5" w14:textId="77777777" w:rsidTr="004136C9">
        <w:tc>
          <w:tcPr>
            <w:tcW w:w="3681" w:type="dxa"/>
          </w:tcPr>
          <w:p w14:paraId="6A1FD5B2" w14:textId="1E5E588D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Chest pain</w:t>
            </w:r>
          </w:p>
        </w:tc>
        <w:tc>
          <w:tcPr>
            <w:tcW w:w="5335" w:type="dxa"/>
          </w:tcPr>
          <w:p w14:paraId="6255FD75" w14:textId="0E2AEC64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 xml:space="preserve">Bilateral pitting oedema </w:t>
            </w:r>
          </w:p>
        </w:tc>
      </w:tr>
      <w:tr w:rsidR="009F4BCF" w:rsidRPr="005643FE" w14:paraId="715AD960" w14:textId="77777777" w:rsidTr="004136C9">
        <w:tc>
          <w:tcPr>
            <w:tcW w:w="3681" w:type="dxa"/>
          </w:tcPr>
          <w:p w14:paraId="5751B534" w14:textId="7CD10995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SOB at rest</w:t>
            </w:r>
          </w:p>
        </w:tc>
        <w:tc>
          <w:tcPr>
            <w:tcW w:w="5335" w:type="dxa"/>
          </w:tcPr>
          <w:p w14:paraId="74A176E3" w14:textId="696DB7EB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Raised JVP</w:t>
            </w:r>
          </w:p>
        </w:tc>
      </w:tr>
      <w:tr w:rsidR="009F4BCF" w:rsidRPr="005643FE" w14:paraId="0099E03B" w14:textId="77777777" w:rsidTr="004136C9">
        <w:tc>
          <w:tcPr>
            <w:tcW w:w="3681" w:type="dxa"/>
          </w:tcPr>
          <w:p w14:paraId="3A4CB18F" w14:textId="1A09B511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SOBOE</w:t>
            </w:r>
          </w:p>
        </w:tc>
        <w:tc>
          <w:tcPr>
            <w:tcW w:w="5335" w:type="dxa"/>
          </w:tcPr>
          <w:p w14:paraId="2B4491CB" w14:textId="22918772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 xml:space="preserve">Lung </w:t>
            </w:r>
            <w:r w:rsidR="00EF0B77" w:rsidRPr="005643FE">
              <w:rPr>
                <w:sz w:val="19"/>
                <w:szCs w:val="19"/>
              </w:rPr>
              <w:t>auscultation</w:t>
            </w:r>
            <w:r w:rsidRPr="005643FE">
              <w:rPr>
                <w:sz w:val="19"/>
                <w:szCs w:val="19"/>
              </w:rPr>
              <w:t xml:space="preserve"> (?bibasal creps</w:t>
            </w:r>
            <w:r w:rsidR="004136C9" w:rsidRPr="005643FE">
              <w:rPr>
                <w:sz w:val="19"/>
                <w:szCs w:val="19"/>
              </w:rPr>
              <w:t xml:space="preserve"> etc)</w:t>
            </w:r>
            <w:r w:rsidRPr="005643FE">
              <w:rPr>
                <w:sz w:val="19"/>
                <w:szCs w:val="19"/>
              </w:rPr>
              <w:t xml:space="preserve">. </w:t>
            </w:r>
          </w:p>
        </w:tc>
      </w:tr>
      <w:tr w:rsidR="009F4BCF" w:rsidRPr="005643FE" w14:paraId="47579819" w14:textId="77777777" w:rsidTr="004136C9">
        <w:tc>
          <w:tcPr>
            <w:tcW w:w="3681" w:type="dxa"/>
          </w:tcPr>
          <w:p w14:paraId="704D725A" w14:textId="6A4F2303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Pre-syncope</w:t>
            </w:r>
          </w:p>
        </w:tc>
        <w:tc>
          <w:tcPr>
            <w:tcW w:w="5335" w:type="dxa"/>
          </w:tcPr>
          <w:p w14:paraId="6628D3F0" w14:textId="356FF520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Heart sounds ?murmur</w:t>
            </w:r>
          </w:p>
        </w:tc>
      </w:tr>
      <w:tr w:rsidR="009F4BCF" w:rsidRPr="005643FE" w14:paraId="0C351372" w14:textId="77777777" w:rsidTr="004136C9">
        <w:tc>
          <w:tcPr>
            <w:tcW w:w="3681" w:type="dxa"/>
          </w:tcPr>
          <w:p w14:paraId="56032285" w14:textId="1CFD3B97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Syncope</w:t>
            </w:r>
          </w:p>
        </w:tc>
        <w:tc>
          <w:tcPr>
            <w:tcW w:w="5335" w:type="dxa"/>
          </w:tcPr>
          <w:p w14:paraId="51502F58" w14:textId="364713A2" w:rsidR="00EF0B77" w:rsidRPr="005643FE" w:rsidRDefault="00EF0B77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Pulse &amp; rate: ?Regular / irregular; ?Tachycardia</w:t>
            </w:r>
          </w:p>
        </w:tc>
      </w:tr>
      <w:tr w:rsidR="009F4BCF" w:rsidRPr="005643FE" w14:paraId="7572F955" w14:textId="77777777" w:rsidTr="004136C9">
        <w:tc>
          <w:tcPr>
            <w:tcW w:w="3681" w:type="dxa"/>
          </w:tcPr>
          <w:p w14:paraId="68125A4C" w14:textId="266314F5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Leg swelling</w:t>
            </w:r>
          </w:p>
        </w:tc>
        <w:tc>
          <w:tcPr>
            <w:tcW w:w="5335" w:type="dxa"/>
          </w:tcPr>
          <w:p w14:paraId="231EF392" w14:textId="6EF44DB5" w:rsidR="009F4BCF" w:rsidRPr="005643FE" w:rsidRDefault="009F4BCF" w:rsidP="009F4BCF">
            <w:pPr>
              <w:rPr>
                <w:sz w:val="19"/>
                <w:szCs w:val="19"/>
              </w:rPr>
            </w:pPr>
          </w:p>
        </w:tc>
      </w:tr>
      <w:tr w:rsidR="009F4BCF" w:rsidRPr="005643FE" w14:paraId="389A22F9" w14:textId="77777777" w:rsidTr="004136C9">
        <w:tc>
          <w:tcPr>
            <w:tcW w:w="3681" w:type="dxa"/>
          </w:tcPr>
          <w:p w14:paraId="1B5B55E2" w14:textId="65D5D8CB" w:rsidR="009F4BCF" w:rsidRPr="005643FE" w:rsidRDefault="009F4BCF" w:rsidP="009F4BCF">
            <w:pPr>
              <w:rPr>
                <w:sz w:val="19"/>
                <w:szCs w:val="19"/>
              </w:rPr>
            </w:pPr>
            <w:r w:rsidRPr="005643FE">
              <w:rPr>
                <w:sz w:val="19"/>
                <w:szCs w:val="19"/>
              </w:rPr>
              <w:t>Palpitations</w:t>
            </w:r>
          </w:p>
        </w:tc>
        <w:tc>
          <w:tcPr>
            <w:tcW w:w="5335" w:type="dxa"/>
          </w:tcPr>
          <w:p w14:paraId="19FA7654" w14:textId="77777777" w:rsidR="009F4BCF" w:rsidRPr="005643FE" w:rsidRDefault="009F4BCF" w:rsidP="009F4BCF">
            <w:pPr>
              <w:rPr>
                <w:sz w:val="19"/>
                <w:szCs w:val="19"/>
              </w:rPr>
            </w:pPr>
          </w:p>
        </w:tc>
      </w:tr>
    </w:tbl>
    <w:p w14:paraId="3A2251AC" w14:textId="4B76C5F6" w:rsidR="009F4BCF" w:rsidRPr="00865E22" w:rsidRDefault="009F4BCF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1424"/>
        <w:gridCol w:w="1525"/>
        <w:gridCol w:w="1417"/>
        <w:gridCol w:w="1559"/>
        <w:gridCol w:w="1701"/>
      </w:tblGrid>
      <w:tr w:rsidR="004136C9" w:rsidRPr="00865E22" w14:paraId="294A5AA9" w14:textId="77777777" w:rsidTr="007A34D3">
        <w:trPr>
          <w:trHeight w:val="606"/>
        </w:trPr>
        <w:tc>
          <w:tcPr>
            <w:tcW w:w="1441" w:type="dxa"/>
          </w:tcPr>
          <w:p w14:paraId="3037E366" w14:textId="31906546" w:rsidR="004136C9" w:rsidRPr="005643FE" w:rsidRDefault="004136C9" w:rsidP="004136C9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 xml:space="preserve">Clinic echo results: </w:t>
            </w:r>
          </w:p>
        </w:tc>
        <w:tc>
          <w:tcPr>
            <w:tcW w:w="1424" w:type="dxa"/>
          </w:tcPr>
          <w:p w14:paraId="02712129" w14:textId="77777777" w:rsidR="007A34D3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TOMTEC </w:t>
            </w:r>
          </w:p>
          <w:p w14:paraId="35B1F19B" w14:textId="4B9A8870" w:rsidR="004136C9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LVEF: </w:t>
            </w:r>
          </w:p>
        </w:tc>
        <w:tc>
          <w:tcPr>
            <w:tcW w:w="1525" w:type="dxa"/>
          </w:tcPr>
          <w:p w14:paraId="617B3B98" w14:textId="27A8CAB9" w:rsidR="004136C9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3D </w:t>
            </w:r>
            <w:proofErr w:type="spellStart"/>
            <w:r w:rsidRPr="005643FE">
              <w:rPr>
                <w:sz w:val="18"/>
                <w:szCs w:val="18"/>
              </w:rPr>
              <w:t>Oncart</w:t>
            </w:r>
            <w:proofErr w:type="spellEnd"/>
            <w:r w:rsidRPr="005643FE">
              <w:rPr>
                <w:sz w:val="18"/>
                <w:szCs w:val="18"/>
              </w:rPr>
              <w:t xml:space="preserve"> LVEF:</w:t>
            </w:r>
          </w:p>
        </w:tc>
        <w:tc>
          <w:tcPr>
            <w:tcW w:w="1417" w:type="dxa"/>
          </w:tcPr>
          <w:p w14:paraId="1A8723E9" w14:textId="77777777" w:rsidR="004136C9" w:rsidRPr="005643FE" w:rsidRDefault="004136C9" w:rsidP="004136C9">
            <w:pPr>
              <w:rPr>
                <w:sz w:val="18"/>
                <w:szCs w:val="18"/>
              </w:rPr>
            </w:pPr>
            <w:proofErr w:type="spellStart"/>
            <w:r w:rsidRPr="005643FE">
              <w:rPr>
                <w:sz w:val="18"/>
                <w:szCs w:val="18"/>
              </w:rPr>
              <w:t>Oncart</w:t>
            </w:r>
            <w:proofErr w:type="spellEnd"/>
            <w:r w:rsidRPr="005643FE">
              <w:rPr>
                <w:sz w:val="18"/>
                <w:szCs w:val="18"/>
              </w:rPr>
              <w:t xml:space="preserve"> </w:t>
            </w:r>
          </w:p>
          <w:p w14:paraId="4FAA1228" w14:textId="00A023B9" w:rsidR="004136C9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GLS:</w:t>
            </w:r>
          </w:p>
        </w:tc>
        <w:tc>
          <w:tcPr>
            <w:tcW w:w="1559" w:type="dxa"/>
          </w:tcPr>
          <w:p w14:paraId="20D759E3" w14:textId="77777777" w:rsidR="004136C9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RV </w:t>
            </w:r>
          </w:p>
          <w:p w14:paraId="4A8768F7" w14:textId="30AABB11" w:rsidR="004136C9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function:</w:t>
            </w:r>
          </w:p>
        </w:tc>
        <w:tc>
          <w:tcPr>
            <w:tcW w:w="1701" w:type="dxa"/>
          </w:tcPr>
          <w:p w14:paraId="068EA486" w14:textId="011A1A9A" w:rsidR="004136C9" w:rsidRPr="005643FE" w:rsidRDefault="004136C9" w:rsidP="004136C9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Other:</w:t>
            </w:r>
          </w:p>
        </w:tc>
      </w:tr>
    </w:tbl>
    <w:p w14:paraId="26955BC4" w14:textId="58414209" w:rsidR="00EF0B77" w:rsidRPr="00865E22" w:rsidRDefault="00EF0B77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1855"/>
        <w:gridCol w:w="2426"/>
        <w:gridCol w:w="3080"/>
      </w:tblGrid>
      <w:tr w:rsidR="00EF0B77" w:rsidRPr="00865E22" w14:paraId="205040AB" w14:textId="77777777" w:rsidTr="00865E22">
        <w:trPr>
          <w:trHeight w:val="487"/>
        </w:trPr>
        <w:tc>
          <w:tcPr>
            <w:tcW w:w="1706" w:type="dxa"/>
          </w:tcPr>
          <w:p w14:paraId="7BD9FDE5" w14:textId="2FFA5745" w:rsidR="004136C9" w:rsidRPr="005643FE" w:rsidRDefault="00EF0B77" w:rsidP="009F4BCF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 xml:space="preserve">Investigations in clinic: </w:t>
            </w:r>
          </w:p>
        </w:tc>
        <w:tc>
          <w:tcPr>
            <w:tcW w:w="1855" w:type="dxa"/>
          </w:tcPr>
          <w:p w14:paraId="74EE40FC" w14:textId="45F465FF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BP &amp; Results: </w:t>
            </w:r>
          </w:p>
        </w:tc>
        <w:tc>
          <w:tcPr>
            <w:tcW w:w="2426" w:type="dxa"/>
          </w:tcPr>
          <w:p w14:paraId="733FFB0E" w14:textId="54120BBE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ECG &amp; Results</w:t>
            </w:r>
            <w:r w:rsidR="004136C9" w:rsidRPr="005643FE">
              <w:rPr>
                <w:sz w:val="18"/>
                <w:szCs w:val="18"/>
              </w:rPr>
              <w:t xml:space="preserve"> (if appropriate): </w:t>
            </w:r>
          </w:p>
        </w:tc>
        <w:tc>
          <w:tcPr>
            <w:tcW w:w="3080" w:type="dxa"/>
          </w:tcPr>
          <w:p w14:paraId="788F3D7F" w14:textId="357EDA02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Recent blood results (if appropriate): </w:t>
            </w:r>
          </w:p>
        </w:tc>
      </w:tr>
    </w:tbl>
    <w:p w14:paraId="5A8F33B3" w14:textId="5066D250" w:rsidR="00EF0B77" w:rsidRPr="00865E22" w:rsidRDefault="00EF0B77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7"/>
        <w:gridCol w:w="3257"/>
        <w:gridCol w:w="2553"/>
      </w:tblGrid>
      <w:tr w:rsidR="004136C9" w:rsidRPr="00865E22" w14:paraId="28B9B903" w14:textId="77777777" w:rsidTr="00865E22">
        <w:trPr>
          <w:trHeight w:val="158"/>
        </w:trPr>
        <w:tc>
          <w:tcPr>
            <w:tcW w:w="9067" w:type="dxa"/>
            <w:gridSpan w:val="3"/>
          </w:tcPr>
          <w:p w14:paraId="3A56A30B" w14:textId="79126335" w:rsidR="004136C9" w:rsidRPr="00865E22" w:rsidRDefault="004136C9" w:rsidP="004136C9">
            <w:pPr>
              <w:jc w:val="center"/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Outcome (Circle as appropriate):</w:t>
            </w:r>
          </w:p>
        </w:tc>
      </w:tr>
      <w:tr w:rsidR="004136C9" w:rsidRPr="00865E22" w14:paraId="25A929AB" w14:textId="77777777" w:rsidTr="00865E22">
        <w:trPr>
          <w:trHeight w:val="1890"/>
        </w:trPr>
        <w:tc>
          <w:tcPr>
            <w:tcW w:w="3257" w:type="dxa"/>
          </w:tcPr>
          <w:p w14:paraId="3475ED92" w14:textId="02DE602D" w:rsidR="004136C9" w:rsidRPr="005643FE" w:rsidRDefault="004136C9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Routine review &amp; echo in 4/6 months</w:t>
            </w:r>
          </w:p>
        </w:tc>
        <w:tc>
          <w:tcPr>
            <w:tcW w:w="3257" w:type="dxa"/>
          </w:tcPr>
          <w:p w14:paraId="2B27C1F9" w14:textId="0D68FD44" w:rsidR="004136C9" w:rsidRPr="005643FE" w:rsidRDefault="004136C9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 xml:space="preserve">Cardiotoxicity suspected (LVEF &gt;45%). Re-echo in 2 weeks. </w:t>
            </w:r>
          </w:p>
        </w:tc>
        <w:tc>
          <w:tcPr>
            <w:tcW w:w="2553" w:type="dxa"/>
          </w:tcPr>
          <w:p w14:paraId="2F492F52" w14:textId="43F9840A" w:rsidR="004136C9" w:rsidRPr="005643FE" w:rsidRDefault="004136C9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Urgent Consultant review</w:t>
            </w:r>
            <w:r w:rsidR="004B0698" w:rsidRPr="005643FE">
              <w:rPr>
                <w:sz w:val="18"/>
                <w:szCs w:val="18"/>
              </w:rPr>
              <w:t xml:space="preserve"> or</w:t>
            </w:r>
            <w:r w:rsidRPr="005643FE">
              <w:rPr>
                <w:sz w:val="18"/>
                <w:szCs w:val="18"/>
              </w:rPr>
              <w:t xml:space="preserve"> discussion at CO MDT for initiation of medical therapy (Confirmed cardiotoxicity; LVEF &lt;45%; drop in LV function and symptomatic; other cardiac pathology requiring consultant review). </w:t>
            </w:r>
          </w:p>
        </w:tc>
      </w:tr>
    </w:tbl>
    <w:p w14:paraId="139F204E" w14:textId="0A42E4DA" w:rsidR="00EF0B77" w:rsidRPr="00865E22" w:rsidRDefault="00EF0B77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54"/>
        <w:gridCol w:w="1225"/>
        <w:gridCol w:w="1901"/>
        <w:gridCol w:w="970"/>
        <w:gridCol w:w="1267"/>
        <w:gridCol w:w="850"/>
      </w:tblGrid>
      <w:tr w:rsidR="004136C9" w:rsidRPr="00865E22" w14:paraId="64296AEF" w14:textId="511357B2" w:rsidTr="00865E22">
        <w:tc>
          <w:tcPr>
            <w:tcW w:w="2854" w:type="dxa"/>
          </w:tcPr>
          <w:p w14:paraId="71F95BB6" w14:textId="65FD5610" w:rsidR="00EF0B77" w:rsidRPr="005643FE" w:rsidRDefault="004136C9" w:rsidP="009F4BCF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>Further investigations required? (circle as appropriate):</w:t>
            </w:r>
          </w:p>
        </w:tc>
        <w:tc>
          <w:tcPr>
            <w:tcW w:w="1225" w:type="dxa"/>
          </w:tcPr>
          <w:p w14:paraId="06403913" w14:textId="5E8AAABE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24hr tape</w:t>
            </w:r>
          </w:p>
        </w:tc>
        <w:tc>
          <w:tcPr>
            <w:tcW w:w="1901" w:type="dxa"/>
          </w:tcPr>
          <w:p w14:paraId="68DA4D5D" w14:textId="13539B4D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24hr BP monitor</w:t>
            </w:r>
          </w:p>
        </w:tc>
        <w:tc>
          <w:tcPr>
            <w:tcW w:w="970" w:type="dxa"/>
          </w:tcPr>
          <w:p w14:paraId="19D6E338" w14:textId="2078F0B5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CMRI</w:t>
            </w:r>
          </w:p>
        </w:tc>
        <w:tc>
          <w:tcPr>
            <w:tcW w:w="1267" w:type="dxa"/>
          </w:tcPr>
          <w:p w14:paraId="63D7AD8A" w14:textId="6036E335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Bloods</w:t>
            </w:r>
          </w:p>
        </w:tc>
        <w:tc>
          <w:tcPr>
            <w:tcW w:w="850" w:type="dxa"/>
          </w:tcPr>
          <w:p w14:paraId="6E1816C9" w14:textId="2887BDFF" w:rsidR="00EF0B77" w:rsidRPr="005643FE" w:rsidRDefault="00EF0B77" w:rsidP="009F4BCF">
            <w:pPr>
              <w:rPr>
                <w:sz w:val="18"/>
                <w:szCs w:val="18"/>
              </w:rPr>
            </w:pPr>
            <w:r w:rsidRPr="005643FE">
              <w:rPr>
                <w:sz w:val="18"/>
                <w:szCs w:val="18"/>
              </w:rPr>
              <w:t>BNP</w:t>
            </w:r>
          </w:p>
        </w:tc>
      </w:tr>
    </w:tbl>
    <w:p w14:paraId="645FF2CC" w14:textId="11587176" w:rsidR="00EF0B77" w:rsidRPr="00865E22" w:rsidRDefault="00EF0B77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255"/>
        <w:gridCol w:w="1804"/>
      </w:tblGrid>
      <w:tr w:rsidR="00EF0B77" w:rsidRPr="00865E22" w14:paraId="2FBD6488" w14:textId="77777777" w:rsidTr="004136C9">
        <w:tc>
          <w:tcPr>
            <w:tcW w:w="1555" w:type="dxa"/>
          </w:tcPr>
          <w:p w14:paraId="478D5416" w14:textId="546D1F3B" w:rsidR="00EF0B77" w:rsidRPr="00865E22" w:rsidRDefault="00EF0B77" w:rsidP="009F4BCF">
            <w:pPr>
              <w:rPr>
                <w:b/>
                <w:bCs/>
                <w:sz w:val="20"/>
                <w:szCs w:val="20"/>
              </w:rPr>
            </w:pPr>
            <w:r w:rsidRPr="00865E22">
              <w:rPr>
                <w:b/>
                <w:bCs/>
                <w:sz w:val="20"/>
                <w:szCs w:val="20"/>
              </w:rPr>
              <w:t>Clinic admin</w:t>
            </w:r>
            <w:r w:rsidR="004136C9" w:rsidRPr="00865E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3DFBD51" w14:textId="1D3FD1E7" w:rsidR="00EF0B77" w:rsidRPr="00865E22" w:rsidRDefault="00EF0B77" w:rsidP="009F4BCF">
            <w:pPr>
              <w:rPr>
                <w:sz w:val="20"/>
                <w:szCs w:val="20"/>
              </w:rPr>
            </w:pPr>
            <w:r w:rsidRPr="00865E22">
              <w:rPr>
                <w:sz w:val="20"/>
                <w:szCs w:val="20"/>
              </w:rPr>
              <w:t>CVIS report</w:t>
            </w:r>
          </w:p>
        </w:tc>
        <w:tc>
          <w:tcPr>
            <w:tcW w:w="1701" w:type="dxa"/>
          </w:tcPr>
          <w:p w14:paraId="096E806E" w14:textId="0765E4B4" w:rsidR="00EF0B77" w:rsidRPr="00865E22" w:rsidRDefault="00EF0B77" w:rsidP="009F4BCF">
            <w:pPr>
              <w:rPr>
                <w:sz w:val="20"/>
                <w:szCs w:val="20"/>
              </w:rPr>
            </w:pPr>
            <w:r w:rsidRPr="00865E22">
              <w:rPr>
                <w:sz w:val="20"/>
                <w:szCs w:val="20"/>
              </w:rPr>
              <w:t>e-noting &amp; outcome</w:t>
            </w:r>
          </w:p>
        </w:tc>
        <w:tc>
          <w:tcPr>
            <w:tcW w:w="2255" w:type="dxa"/>
          </w:tcPr>
          <w:p w14:paraId="6F41B1AF" w14:textId="7091D460" w:rsidR="00EF0B77" w:rsidRPr="00865E22" w:rsidRDefault="00EF0B77" w:rsidP="009F4BCF">
            <w:pPr>
              <w:rPr>
                <w:sz w:val="20"/>
                <w:szCs w:val="20"/>
              </w:rPr>
            </w:pPr>
            <w:r w:rsidRPr="00865E22">
              <w:rPr>
                <w:sz w:val="20"/>
                <w:szCs w:val="20"/>
              </w:rPr>
              <w:t xml:space="preserve">TOMTEC &amp; updated LVEF on CVIS. </w:t>
            </w:r>
          </w:p>
        </w:tc>
        <w:tc>
          <w:tcPr>
            <w:tcW w:w="1804" w:type="dxa"/>
          </w:tcPr>
          <w:p w14:paraId="464A697B" w14:textId="7162E29A" w:rsidR="00EF0B77" w:rsidRPr="00865E22" w:rsidRDefault="00EF0B77" w:rsidP="009F4BCF">
            <w:pPr>
              <w:rPr>
                <w:sz w:val="20"/>
                <w:szCs w:val="20"/>
              </w:rPr>
            </w:pPr>
            <w:r w:rsidRPr="00865E22">
              <w:rPr>
                <w:sz w:val="20"/>
                <w:szCs w:val="20"/>
              </w:rPr>
              <w:t xml:space="preserve">Bookings team emailed. </w:t>
            </w:r>
          </w:p>
        </w:tc>
      </w:tr>
    </w:tbl>
    <w:p w14:paraId="07C18981" w14:textId="799C12B8" w:rsidR="00EF0B77" w:rsidRPr="00865E22" w:rsidRDefault="00EF0B77" w:rsidP="009F4BCF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36C9" w:rsidRPr="00865E22" w14:paraId="40B5D3C7" w14:textId="77777777" w:rsidTr="00865E22">
        <w:trPr>
          <w:trHeight w:val="426"/>
        </w:trPr>
        <w:tc>
          <w:tcPr>
            <w:tcW w:w="3005" w:type="dxa"/>
          </w:tcPr>
          <w:p w14:paraId="06DDE71B" w14:textId="77777777" w:rsidR="004136C9" w:rsidRPr="005643FE" w:rsidRDefault="004136C9" w:rsidP="004136C9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>Scientist Name:</w:t>
            </w:r>
          </w:p>
        </w:tc>
        <w:tc>
          <w:tcPr>
            <w:tcW w:w="3005" w:type="dxa"/>
          </w:tcPr>
          <w:p w14:paraId="09F79D8D" w14:textId="77777777" w:rsidR="004136C9" w:rsidRPr="005643FE" w:rsidRDefault="004136C9" w:rsidP="004136C9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 xml:space="preserve">Signature: </w:t>
            </w:r>
          </w:p>
        </w:tc>
        <w:tc>
          <w:tcPr>
            <w:tcW w:w="3006" w:type="dxa"/>
          </w:tcPr>
          <w:p w14:paraId="7B63DA2C" w14:textId="77777777" w:rsidR="004136C9" w:rsidRPr="005643FE" w:rsidRDefault="004136C9" w:rsidP="004136C9">
            <w:pPr>
              <w:rPr>
                <w:b/>
                <w:bCs/>
                <w:sz w:val="18"/>
                <w:szCs w:val="18"/>
              </w:rPr>
            </w:pPr>
            <w:r w:rsidRPr="005643FE">
              <w:rPr>
                <w:b/>
                <w:bCs/>
                <w:sz w:val="18"/>
                <w:szCs w:val="18"/>
              </w:rPr>
              <w:t xml:space="preserve">Date: </w:t>
            </w:r>
          </w:p>
        </w:tc>
      </w:tr>
    </w:tbl>
    <w:p w14:paraId="738728E2" w14:textId="77777777" w:rsidR="00EF0B77" w:rsidRPr="00865E22" w:rsidRDefault="00EF0B77" w:rsidP="009F4BCF">
      <w:pPr>
        <w:rPr>
          <w:b/>
          <w:bCs/>
          <w:sz w:val="20"/>
          <w:szCs w:val="20"/>
          <w:u w:val="single"/>
        </w:rPr>
      </w:pPr>
    </w:p>
    <w:sectPr w:rsidR="00EF0B77" w:rsidRPr="00865E22" w:rsidSect="00865E22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9DDD" w14:textId="77777777" w:rsidR="00E66D85" w:rsidRDefault="00E66D85" w:rsidP="005643FE">
      <w:r>
        <w:separator/>
      </w:r>
    </w:p>
  </w:endnote>
  <w:endnote w:type="continuationSeparator" w:id="0">
    <w:p w14:paraId="695C5ABD" w14:textId="77777777" w:rsidR="00E66D85" w:rsidRDefault="00E66D85" w:rsidP="005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3AD466" w14:paraId="58BCFD8C" w14:textId="77777777" w:rsidTr="4E3AD466">
      <w:trPr>
        <w:trHeight w:val="300"/>
      </w:trPr>
      <w:tc>
        <w:tcPr>
          <w:tcW w:w="3005" w:type="dxa"/>
        </w:tcPr>
        <w:p w14:paraId="12179960" w14:textId="4E89E408" w:rsidR="4E3AD466" w:rsidRDefault="4E3AD466" w:rsidP="4E3AD466">
          <w:pPr>
            <w:pStyle w:val="Header"/>
            <w:ind w:left="-115"/>
          </w:pPr>
        </w:p>
      </w:tc>
      <w:tc>
        <w:tcPr>
          <w:tcW w:w="3005" w:type="dxa"/>
        </w:tcPr>
        <w:p w14:paraId="16E5A731" w14:textId="2EC8BBF1" w:rsidR="4E3AD466" w:rsidRDefault="4E3AD466" w:rsidP="4E3AD466">
          <w:pPr>
            <w:pStyle w:val="Header"/>
            <w:jc w:val="center"/>
          </w:pPr>
        </w:p>
      </w:tc>
      <w:tc>
        <w:tcPr>
          <w:tcW w:w="3005" w:type="dxa"/>
        </w:tcPr>
        <w:p w14:paraId="49E579AA" w14:textId="79E1C404" w:rsidR="4E3AD466" w:rsidRDefault="4E3AD466" w:rsidP="4E3AD466">
          <w:pPr>
            <w:pStyle w:val="Header"/>
            <w:ind w:right="-115"/>
            <w:jc w:val="right"/>
          </w:pPr>
        </w:p>
      </w:tc>
    </w:tr>
  </w:tbl>
  <w:p w14:paraId="1CFAD67B" w14:textId="6AAACF5C" w:rsidR="4E3AD466" w:rsidRDefault="4E3AD466" w:rsidP="4E3AD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B891" w14:textId="77777777" w:rsidR="00E66D85" w:rsidRDefault="00E66D85" w:rsidP="005643FE">
      <w:r>
        <w:separator/>
      </w:r>
    </w:p>
  </w:footnote>
  <w:footnote w:type="continuationSeparator" w:id="0">
    <w:p w14:paraId="4D1EBEDD" w14:textId="77777777" w:rsidR="00E66D85" w:rsidRDefault="00E66D85" w:rsidP="0056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EF4D" w14:textId="08A77EF8" w:rsidR="005643FE" w:rsidRDefault="006118DC">
    <w:pPr>
      <w:pStyle w:val="Header"/>
    </w:pPr>
    <w:r w:rsidRPr="006118DC">
      <w:rPr>
        <w:sz w:val="18"/>
        <w:szCs w:val="18"/>
      </w:rPr>
      <w:t>Created by J. Smith. May 2022.</w:t>
    </w:r>
    <w:r>
      <w:t xml:space="preserve"> </w:t>
    </w:r>
    <w:r w:rsidR="005643FE">
      <w:ptab w:relativeTo="margin" w:alignment="center" w:leader="none"/>
    </w:r>
    <w:r w:rsidR="005643FE">
      <w:ptab w:relativeTo="margin" w:alignment="right" w:leader="none"/>
    </w:r>
    <w:r w:rsidR="005643FE" w:rsidRPr="005643FE">
      <w:rPr>
        <w:noProof/>
      </w:rPr>
      <w:drawing>
        <wp:inline distT="0" distB="0" distL="0" distR="0" wp14:anchorId="1FAF2183" wp14:editId="3E258BCF">
          <wp:extent cx="1862714" cy="732702"/>
          <wp:effectExtent l="0" t="0" r="4445" b="4445"/>
          <wp:docPr id="2116978159" name="Picture 2116978159" descr="Image result for guys and st thomas">
            <a:extLst xmlns:a="http://schemas.openxmlformats.org/drawingml/2006/main">
              <a:ext uri="{FF2B5EF4-FFF2-40B4-BE49-F238E27FC236}">
                <a16:creationId xmlns:a16="http://schemas.microsoft.com/office/drawing/2014/main" id="{B9B2F0D8-A527-7211-6ACB-4EDDC52D71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Image result for guys and st thomas">
                    <a:extLst>
                      <a:ext uri="{FF2B5EF4-FFF2-40B4-BE49-F238E27FC236}">
                        <a16:creationId xmlns:a16="http://schemas.microsoft.com/office/drawing/2014/main" id="{B9B2F0D8-A527-7211-6ACB-4EDDC52D710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525" cy="754262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141760" h="4377846">
                        <a:moveTo>
                          <a:pt x="0" y="0"/>
                        </a:moveTo>
                        <a:lnTo>
                          <a:pt x="4141760" y="0"/>
                        </a:lnTo>
                        <a:lnTo>
                          <a:pt x="4141760" y="4377846"/>
                        </a:lnTo>
                        <a:lnTo>
                          <a:pt x="0" y="4377846"/>
                        </a:lnTo>
                        <a:close/>
                      </a:path>
                    </a:pathLst>
                  </a:cu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20"/>
    <w:rsid w:val="004136C9"/>
    <w:rsid w:val="00456C76"/>
    <w:rsid w:val="004B0698"/>
    <w:rsid w:val="005643FE"/>
    <w:rsid w:val="006118DC"/>
    <w:rsid w:val="006143F4"/>
    <w:rsid w:val="007A34D3"/>
    <w:rsid w:val="00865E22"/>
    <w:rsid w:val="00987C20"/>
    <w:rsid w:val="009F4BCF"/>
    <w:rsid w:val="00BE2725"/>
    <w:rsid w:val="00D178F1"/>
    <w:rsid w:val="00E66D85"/>
    <w:rsid w:val="00EF0B77"/>
    <w:rsid w:val="4E3AD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FBA2"/>
  <w15:chartTrackingRefBased/>
  <w15:docId w15:val="{17687E88-22A8-EF4B-9888-3764051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3FE"/>
  </w:style>
  <w:style w:type="paragraph" w:styleId="Footer">
    <w:name w:val="footer"/>
    <w:basedOn w:val="Normal"/>
    <w:link w:val="FooterChar"/>
    <w:uiPriority w:val="99"/>
    <w:unhideWhenUsed/>
    <w:rsid w:val="00564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F2074-9A80-8A44-B214-7E1D921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Smith</dc:creator>
  <cp:keywords/>
  <dc:description/>
  <cp:lastModifiedBy>Dawn Brady</cp:lastModifiedBy>
  <cp:revision>2</cp:revision>
  <cp:lastPrinted>2021-10-13T10:33:00Z</cp:lastPrinted>
  <dcterms:created xsi:type="dcterms:W3CDTF">2023-07-19T11:07:00Z</dcterms:created>
  <dcterms:modified xsi:type="dcterms:W3CDTF">2023-07-19T11:07:00Z</dcterms:modified>
</cp:coreProperties>
</file>